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628C" w14:textId="590A5E6E" w:rsidR="00D777B3" w:rsidRDefault="00911F64" w:rsidP="00911F64">
      <w:pPr>
        <w:jc w:val="center"/>
      </w:pPr>
      <w:r>
        <w:rPr>
          <w:noProof/>
        </w:rPr>
        <w:drawing>
          <wp:inline distT="0" distB="0" distL="0" distR="0" wp14:anchorId="630D5C30" wp14:editId="677B8A2F">
            <wp:extent cx="2320721" cy="866775"/>
            <wp:effectExtent l="0" t="0" r="3810" b="0"/>
            <wp:docPr id="2" name="Picture 2" descr="Eastern Pediatr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n Pediatric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01" cy="86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4C15" w14:textId="2E72EFC1" w:rsidR="00911F64" w:rsidRPr="00911F64" w:rsidRDefault="00911F64" w:rsidP="00911F6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11F64">
        <w:rPr>
          <w:rFonts w:ascii="Times New Roman" w:hAnsi="Times New Roman" w:cs="Times New Roman"/>
          <w:b/>
          <w:bCs/>
          <w:i/>
          <w:iCs/>
          <w:sz w:val="40"/>
          <w:szCs w:val="40"/>
        </w:rPr>
        <w:t>Financial Policy 202</w:t>
      </w:r>
      <w:r w:rsidR="003D70AB">
        <w:rPr>
          <w:rFonts w:ascii="Times New Roman" w:hAnsi="Times New Roman" w:cs="Times New Roman"/>
          <w:b/>
          <w:bCs/>
          <w:i/>
          <w:iCs/>
          <w:sz w:val="40"/>
          <w:szCs w:val="40"/>
        </w:rPr>
        <w:t>6</w:t>
      </w:r>
    </w:p>
    <w:p w14:paraId="0248BF12" w14:textId="3BD6C558" w:rsidR="00031F0F" w:rsidRDefault="00031F0F"/>
    <w:p w14:paraId="395D9677" w14:textId="2EB94E0A" w:rsidR="00031F0F" w:rsidRDefault="00031F0F">
      <w:r>
        <w:t>Thank you for choosing Eastern Pediatrics as your child’s health care provider. The following is a copy of our financial policy. Patient care is not permitted without the written consent of the receipt and acknowledgement of the understanding of this policy.</w:t>
      </w:r>
    </w:p>
    <w:p w14:paraId="46686A0D" w14:textId="29D4CACC" w:rsidR="00031F0F" w:rsidRDefault="00031F0F">
      <w:pPr>
        <w:rPr>
          <w:b/>
          <w:bCs/>
        </w:rPr>
      </w:pPr>
      <w:r w:rsidRPr="00031F0F">
        <w:rPr>
          <w:b/>
          <w:bCs/>
        </w:rPr>
        <w:t>Payments</w:t>
      </w:r>
      <w:r w:rsidR="00495C69">
        <w:t xml:space="preserve">: </w:t>
      </w:r>
      <w:r>
        <w:t xml:space="preserve"> Payment, in full, is due at the time of service. This includes applicable </w:t>
      </w:r>
      <w:r w:rsidRPr="003D70AB">
        <w:rPr>
          <w:b/>
          <w:bCs/>
        </w:rPr>
        <w:t>co-pays, co-insurance</w:t>
      </w:r>
      <w:r w:rsidR="007F61E1" w:rsidRPr="003D70AB">
        <w:rPr>
          <w:b/>
          <w:bCs/>
        </w:rPr>
        <w:t xml:space="preserve">, </w:t>
      </w:r>
      <w:r w:rsidR="003D70AB" w:rsidRPr="003D70AB">
        <w:rPr>
          <w:b/>
          <w:bCs/>
        </w:rPr>
        <w:t>deductibles,</w:t>
      </w:r>
      <w:r w:rsidR="007F61E1" w:rsidRPr="003D70AB">
        <w:rPr>
          <w:b/>
          <w:bCs/>
        </w:rPr>
        <w:t xml:space="preserve"> </w:t>
      </w:r>
      <w:r w:rsidRPr="003D70AB">
        <w:rPr>
          <w:b/>
          <w:bCs/>
        </w:rPr>
        <w:t>and payments for services not covered or denied by the insurance company</w:t>
      </w:r>
      <w:r>
        <w:t xml:space="preserve">. Eastern Pediatrics </w:t>
      </w:r>
      <w:r w:rsidR="00495C69">
        <w:t xml:space="preserve">accepts cash, personal checks, debit cards, major credit cards </w:t>
      </w:r>
      <w:r w:rsidR="00495C69" w:rsidRPr="00CE69E2">
        <w:rPr>
          <w:b/>
          <w:bCs/>
        </w:rPr>
        <w:t>except</w:t>
      </w:r>
      <w:r w:rsidR="00495C69">
        <w:t xml:space="preserve"> Discover &amp; American Express. </w:t>
      </w:r>
      <w:r w:rsidR="00721482">
        <w:t xml:space="preserve">There is a </w:t>
      </w:r>
      <w:r w:rsidR="00721482" w:rsidRPr="00E40CCF">
        <w:rPr>
          <w:b/>
          <w:bCs/>
        </w:rPr>
        <w:t>$3</w:t>
      </w:r>
      <w:r w:rsidR="00E40CCF" w:rsidRPr="00E40CCF">
        <w:rPr>
          <w:b/>
          <w:bCs/>
        </w:rPr>
        <w:t>5</w:t>
      </w:r>
      <w:r w:rsidR="00721482" w:rsidRPr="00E40CCF">
        <w:rPr>
          <w:b/>
          <w:bCs/>
        </w:rPr>
        <w:t>.00 fee</w:t>
      </w:r>
      <w:r w:rsidR="00721482">
        <w:t xml:space="preserve"> for returned </w:t>
      </w:r>
      <w:r w:rsidR="00E40CCF">
        <w:t>checks and stop payments</w:t>
      </w:r>
      <w:r w:rsidR="00D3559D">
        <w:t xml:space="preserve">. </w:t>
      </w:r>
      <w:r w:rsidR="00495C69" w:rsidRPr="00960521">
        <w:rPr>
          <w:b/>
          <w:bCs/>
          <w:highlight w:val="yellow"/>
        </w:rPr>
        <w:t>__________(initials)</w:t>
      </w:r>
    </w:p>
    <w:p w14:paraId="7BC5B7C5" w14:textId="525FB9A9" w:rsidR="007F61E1" w:rsidRDefault="007F61E1">
      <w:pPr>
        <w:rPr>
          <w:b/>
          <w:bCs/>
        </w:rPr>
      </w:pPr>
      <w:r>
        <w:rPr>
          <w:b/>
          <w:bCs/>
        </w:rPr>
        <w:t>After hour service fee</w:t>
      </w:r>
      <w:r w:rsidRPr="007F61E1">
        <w:t>: A $25.00 service fee will be charged for all after hour phone calls to the on-call provider for medical advice.</w:t>
      </w:r>
      <w:r>
        <w:t xml:space="preserve"> </w:t>
      </w:r>
      <w:r w:rsidRPr="00960521">
        <w:rPr>
          <w:highlight w:val="yellow"/>
        </w:rPr>
        <w:t xml:space="preserve">__________ </w:t>
      </w:r>
      <w:r w:rsidRPr="00960521">
        <w:rPr>
          <w:b/>
          <w:bCs/>
          <w:highlight w:val="yellow"/>
        </w:rPr>
        <w:t>(initials)</w:t>
      </w:r>
    </w:p>
    <w:p w14:paraId="3E860E96" w14:textId="29C0ABD6" w:rsidR="00CE69E2" w:rsidRDefault="00CE69E2" w:rsidP="00724D3C">
      <w:pPr>
        <w:pStyle w:val="NoSpacing"/>
      </w:pPr>
      <w:r>
        <w:rPr>
          <w:b/>
          <w:bCs/>
        </w:rPr>
        <w:t xml:space="preserve">Medical Records fee: </w:t>
      </w:r>
      <w:r w:rsidRPr="00CE69E2">
        <w:t xml:space="preserve">A $25.00 service fee will be charged </w:t>
      </w:r>
      <w:r w:rsidRPr="00724D3C">
        <w:rPr>
          <w:b/>
          <w:bCs/>
        </w:rPr>
        <w:t>per patient</w:t>
      </w:r>
      <w:r w:rsidRPr="00CE69E2">
        <w:t xml:space="preserve"> for </w:t>
      </w:r>
      <w:r w:rsidRPr="00CE69E2">
        <w:rPr>
          <w:b/>
          <w:bCs/>
        </w:rPr>
        <w:t>ALL</w:t>
      </w:r>
      <w:r w:rsidRPr="00CE69E2">
        <w:t xml:space="preserve"> out going medical records.</w:t>
      </w:r>
    </w:p>
    <w:p w14:paraId="26CDF5F3" w14:textId="50BC6D44" w:rsidR="00724D3C" w:rsidRPr="00724D3C" w:rsidRDefault="00724D3C" w:rsidP="00724D3C">
      <w:pPr>
        <w:pStyle w:val="NoSpacing"/>
        <w:rPr>
          <w:b/>
          <w:bCs/>
        </w:rPr>
      </w:pPr>
      <w:r w:rsidRPr="00960521">
        <w:rPr>
          <w:b/>
          <w:bCs/>
          <w:highlight w:val="yellow"/>
        </w:rPr>
        <w:t>_____________(initials)</w:t>
      </w:r>
    </w:p>
    <w:p w14:paraId="63798485" w14:textId="77777777" w:rsidR="00724D3C" w:rsidRPr="00CE69E2" w:rsidRDefault="00724D3C" w:rsidP="00724D3C">
      <w:pPr>
        <w:pStyle w:val="NoSpacing"/>
      </w:pPr>
    </w:p>
    <w:p w14:paraId="69DCD50B" w14:textId="1A6AD6C3" w:rsidR="00495C69" w:rsidRDefault="00495C69">
      <w:r w:rsidRPr="00495C69">
        <w:rPr>
          <w:b/>
          <w:bCs/>
        </w:rPr>
        <w:t>Self-Pay Accounts</w:t>
      </w:r>
      <w:r>
        <w:t xml:space="preserve">: If you do not have insurance, please come prepared to pay for your visit in full upon check-in. We offer a 20% discount for all self-pay services paid in full on the day of the service. </w:t>
      </w:r>
      <w:r w:rsidRPr="00960521">
        <w:rPr>
          <w:b/>
          <w:bCs/>
          <w:highlight w:val="yellow"/>
        </w:rPr>
        <w:t>________(initials)</w:t>
      </w:r>
    </w:p>
    <w:p w14:paraId="0FBDC033" w14:textId="70F0CEA7" w:rsidR="0089755C" w:rsidRDefault="0089755C">
      <w:pPr>
        <w:rPr>
          <w:b/>
          <w:bCs/>
        </w:rPr>
      </w:pPr>
      <w:r w:rsidRPr="0089755C">
        <w:rPr>
          <w:b/>
          <w:bCs/>
        </w:rPr>
        <w:t>Insurance:</w:t>
      </w:r>
      <w:r>
        <w:t xml:space="preserve"> We accept most insurances including most Medicaid plans. Please contact </w:t>
      </w:r>
      <w:r w:rsidR="00920584">
        <w:t xml:space="preserve">your insurance company to verify we are listed as a contracted provider before scheduling an appointment if you are unsure. As a courtesy to you, we will be happy to </w:t>
      </w:r>
      <w:r w:rsidR="009B78B7">
        <w:t>file a claim to</w:t>
      </w:r>
      <w:r w:rsidR="00920584">
        <w:t xml:space="preserve"> your insurance</w:t>
      </w:r>
      <w:r w:rsidR="009B78B7">
        <w:t xml:space="preserve"> company</w:t>
      </w:r>
      <w:r w:rsidR="00920584">
        <w:t>; however, there may be a portion of the bill that is your responsibility</w:t>
      </w:r>
      <w:r w:rsidR="00724D3C">
        <w:t xml:space="preserve"> which will be due at the time of service</w:t>
      </w:r>
      <w:r w:rsidR="00920584">
        <w:t>.</w:t>
      </w:r>
      <w:r w:rsidR="009B78B7">
        <w:t xml:space="preserve"> </w:t>
      </w:r>
      <w:r w:rsidR="009B78B7" w:rsidRPr="003D70AB">
        <w:rPr>
          <w:b/>
          <w:bCs/>
          <w:i/>
          <w:iCs/>
        </w:rPr>
        <w:t>We will be glad to bill your secondary insurance, but you will need to give the updated information to the receptionist at the time of your visit.</w:t>
      </w:r>
      <w:r w:rsidR="00920584" w:rsidRPr="003D70AB">
        <w:rPr>
          <w:b/>
          <w:bCs/>
          <w:i/>
          <w:iCs/>
        </w:rPr>
        <w:t xml:space="preserve"> </w:t>
      </w:r>
      <w:r w:rsidR="009B78B7" w:rsidRPr="003D70AB">
        <w:rPr>
          <w:b/>
          <w:bCs/>
          <w:i/>
          <w:iCs/>
        </w:rPr>
        <w:t>We will not go back and file insurance retroactively</w:t>
      </w:r>
      <w:r w:rsidR="009B78B7" w:rsidRPr="003D70AB">
        <w:rPr>
          <w:i/>
          <w:iCs/>
        </w:rPr>
        <w:t>.</w:t>
      </w:r>
      <w:r w:rsidR="009B78B7">
        <w:t xml:space="preserve"> If you have an insurance plan that we do not participate with, our office will gladly file the claim, however, payment in full is expected at the time of service. </w:t>
      </w:r>
      <w:r w:rsidR="00920584">
        <w:t xml:space="preserve">Please bring a copy of your insurance card to every visit. </w:t>
      </w:r>
      <w:r w:rsidR="00A5232C" w:rsidRPr="00960521">
        <w:rPr>
          <w:b/>
          <w:bCs/>
          <w:highlight w:val="yellow"/>
        </w:rPr>
        <w:t>_________(initials)</w:t>
      </w:r>
    </w:p>
    <w:p w14:paraId="79E8B25A" w14:textId="41190D29" w:rsidR="00DF0BC3" w:rsidRPr="00DF0BC3" w:rsidRDefault="00DF0BC3">
      <w:r>
        <w:rPr>
          <w:b/>
          <w:bCs/>
        </w:rPr>
        <w:t xml:space="preserve">Change of Insurance/Change of Account Information: </w:t>
      </w:r>
      <w:r>
        <w:t xml:space="preserve">Please notify the office as soon as possible of </w:t>
      </w:r>
      <w:proofErr w:type="gramStart"/>
      <w:r>
        <w:t>any and all</w:t>
      </w:r>
      <w:proofErr w:type="gramEnd"/>
      <w:r>
        <w:t xml:space="preserve"> account changes, including co-pay amounts, insurance updates, and change of mailing address. If the account holder does not notify the office within </w:t>
      </w:r>
      <w:r w:rsidR="00F41BD2">
        <w:t xml:space="preserve">15 calendar days of these changes, the assigned account holder becomes responsible for </w:t>
      </w:r>
      <w:proofErr w:type="gramStart"/>
      <w:r w:rsidR="00F41BD2">
        <w:t>any and all</w:t>
      </w:r>
      <w:proofErr w:type="gramEnd"/>
      <w:r w:rsidR="00F41BD2">
        <w:t xml:space="preserve"> charges. </w:t>
      </w:r>
      <w:r w:rsidR="00F41BD2" w:rsidRPr="00960521">
        <w:rPr>
          <w:b/>
          <w:bCs/>
          <w:highlight w:val="yellow"/>
        </w:rPr>
        <w:t>__________(initials)</w:t>
      </w:r>
    </w:p>
    <w:p w14:paraId="7879765B" w14:textId="7DD587C9" w:rsidR="00103A72" w:rsidRDefault="00103A72">
      <w:r w:rsidRPr="00103A72">
        <w:rPr>
          <w:b/>
          <w:bCs/>
        </w:rPr>
        <w:t>Missed Co-Pays:</w:t>
      </w:r>
      <w:r>
        <w:t xml:space="preserve"> Eastern Pediatrics is required by our insurance contracts to collect all co-pays at the time of service. Failure to collect </w:t>
      </w:r>
      <w:r w:rsidR="00116346">
        <w:t xml:space="preserve">co-pays </w:t>
      </w:r>
      <w:r w:rsidR="00A11CA7">
        <w:t xml:space="preserve">puts the responsible party and Eastern Pediatrics in default of the insurance contract. A </w:t>
      </w:r>
      <w:r w:rsidR="00A11CA7" w:rsidRPr="00DF0BC3">
        <w:rPr>
          <w:b/>
          <w:bCs/>
        </w:rPr>
        <w:t>$25.00 service fee</w:t>
      </w:r>
      <w:r w:rsidR="00A11CA7">
        <w:t xml:space="preserve"> will be charged in addition to your co-payment, if the co-payment is not paid by the end of that business day. </w:t>
      </w:r>
      <w:r w:rsidR="00A11CA7" w:rsidRPr="00960521">
        <w:rPr>
          <w:b/>
          <w:bCs/>
          <w:highlight w:val="yellow"/>
        </w:rPr>
        <w:t>_________(initials)</w:t>
      </w:r>
      <w:r w:rsidR="00A11CA7">
        <w:t xml:space="preserve"> </w:t>
      </w:r>
    </w:p>
    <w:p w14:paraId="03C72475" w14:textId="1D3E63C1" w:rsidR="00911F64" w:rsidRDefault="00911F64">
      <w:r w:rsidRPr="00472C20">
        <w:rPr>
          <w:b/>
          <w:bCs/>
        </w:rPr>
        <w:lastRenderedPageBreak/>
        <w:t>Canceled, Late</w:t>
      </w:r>
      <w:r w:rsidR="00472C20" w:rsidRPr="00472C20">
        <w:rPr>
          <w:b/>
          <w:bCs/>
        </w:rPr>
        <w:t xml:space="preserve">, and </w:t>
      </w:r>
      <w:r w:rsidRPr="00472C20">
        <w:rPr>
          <w:b/>
          <w:bCs/>
        </w:rPr>
        <w:t xml:space="preserve">Missed </w:t>
      </w:r>
      <w:r w:rsidR="00472C20" w:rsidRPr="00472C20">
        <w:rPr>
          <w:b/>
          <w:bCs/>
        </w:rPr>
        <w:t>A</w:t>
      </w:r>
      <w:r w:rsidRPr="00472C20">
        <w:rPr>
          <w:b/>
          <w:bCs/>
        </w:rPr>
        <w:t xml:space="preserve">ppointments: </w:t>
      </w:r>
      <w:r w:rsidR="00472C20">
        <w:t xml:space="preserve">Missed appointments represent a cost to us, you, and to other patients that could have been seen during the time set aside for your child. If you must cancel your appointment, kindly give us a 24-hour notice. </w:t>
      </w:r>
      <w:r w:rsidR="00472C20" w:rsidRPr="00721482">
        <w:rPr>
          <w:b/>
          <w:bCs/>
        </w:rPr>
        <w:t>A ‘no show” fee of $80.00</w:t>
      </w:r>
      <w:r w:rsidR="00472C20">
        <w:t xml:space="preserve"> will be applied if an appointment is missed and not cancelled within the stated time frame</w:t>
      </w:r>
      <w:r w:rsidR="00721482">
        <w:t xml:space="preserve"> to your account. If you arrive 5 minutes or later beyond your scheduled appointment and/or </w:t>
      </w:r>
      <w:proofErr w:type="gramStart"/>
      <w:r w:rsidR="00721482">
        <w:t>you arrive</w:t>
      </w:r>
      <w:proofErr w:type="gramEnd"/>
      <w:r w:rsidR="00721482">
        <w:t xml:space="preserve"> more than 5 minutes late for your </w:t>
      </w:r>
      <w:r w:rsidR="00721482" w:rsidRPr="00721482">
        <w:rPr>
          <w:b/>
          <w:bCs/>
        </w:rPr>
        <w:t>SAME-DAY</w:t>
      </w:r>
      <w:r w:rsidR="00721482">
        <w:t xml:space="preserve"> appointment, we reserve the right to cancel your appointment and a fee of </w:t>
      </w:r>
      <w:r w:rsidR="00721482" w:rsidRPr="0089755C">
        <w:rPr>
          <w:b/>
          <w:bCs/>
        </w:rPr>
        <w:t>$80.00</w:t>
      </w:r>
      <w:r w:rsidR="00721482">
        <w:t xml:space="preserve"> will be charged to your account. </w:t>
      </w:r>
      <w:r w:rsidR="00721482" w:rsidRPr="00960521">
        <w:rPr>
          <w:b/>
          <w:bCs/>
          <w:highlight w:val="yellow"/>
        </w:rPr>
        <w:t>___________(initials)</w:t>
      </w:r>
    </w:p>
    <w:p w14:paraId="1494479A" w14:textId="29F989D2" w:rsidR="00D3559D" w:rsidRDefault="00D3559D">
      <w:pPr>
        <w:rPr>
          <w:b/>
          <w:bCs/>
        </w:rPr>
      </w:pPr>
      <w:r w:rsidRPr="00545313">
        <w:rPr>
          <w:b/>
          <w:bCs/>
        </w:rPr>
        <w:t>Outstanding Balances:</w:t>
      </w:r>
      <w:r>
        <w:t xml:space="preserve"> If you have a personal balance on your account, a monthly statement will be sent. Your payment is due</w:t>
      </w:r>
      <w:r w:rsidR="00545313">
        <w:t xml:space="preserve"> upon receipt of statement or within 30 calendar days. Balances not paid within 90 days are considered delinquent unless a payment plan has been arranged in advance, your account will be turned over to a collection agency</w:t>
      </w:r>
      <w:r w:rsidR="00C15145">
        <w:t xml:space="preserve"> and a </w:t>
      </w:r>
      <w:r w:rsidR="00C15145" w:rsidRPr="00DF0BC3">
        <w:rPr>
          <w:b/>
          <w:bCs/>
        </w:rPr>
        <w:t>collection fee of $30.00</w:t>
      </w:r>
      <w:r w:rsidR="00C15145">
        <w:t xml:space="preserve"> will be applied to your accoun</w:t>
      </w:r>
      <w:r w:rsidR="003F100E">
        <w:t>t which could result in dismissal from our Practice. As</w:t>
      </w:r>
      <w:r w:rsidR="00C15145">
        <w:t xml:space="preserve"> a courtesy, Eastern Pediatrics may offer the assigned account holder a payment plan</w:t>
      </w:r>
      <w:r w:rsidR="003F100E">
        <w:t xml:space="preserve"> that are approved on a case-to-case basis</w:t>
      </w:r>
      <w:r w:rsidR="00C15145">
        <w:t>. Please call our Billing Office between 9:00am-4:30pm at 252-561-7777 if you need help with your account.</w:t>
      </w:r>
      <w:r w:rsidR="00545313">
        <w:t xml:space="preserve"> </w:t>
      </w:r>
      <w:r w:rsidR="00545313" w:rsidRPr="00960521">
        <w:rPr>
          <w:b/>
          <w:bCs/>
          <w:highlight w:val="yellow"/>
        </w:rPr>
        <w:t>________(initials)</w:t>
      </w:r>
    </w:p>
    <w:p w14:paraId="65290717" w14:textId="1D8B7580" w:rsidR="00A13CDC" w:rsidRPr="005706D8" w:rsidRDefault="00A13CDC">
      <w:r>
        <w:rPr>
          <w:b/>
          <w:bCs/>
        </w:rPr>
        <w:t>Credits/Refunds:</w:t>
      </w:r>
      <w:r w:rsidR="005706D8">
        <w:rPr>
          <w:b/>
          <w:bCs/>
        </w:rPr>
        <w:t xml:space="preserve"> </w:t>
      </w:r>
      <w:r w:rsidR="005706D8">
        <w:t xml:space="preserve">Credit balances may be applied to co-pays or other patient responsibility portion of your bill. If a refund is </w:t>
      </w:r>
      <w:r w:rsidR="009429EF">
        <w:t>requested,</w:t>
      </w:r>
      <w:r w:rsidR="005706D8">
        <w:t xml:space="preserve"> please note that a check will be </w:t>
      </w:r>
      <w:r w:rsidR="009429EF">
        <w:t xml:space="preserve">issued and mail within 30 business days. </w:t>
      </w:r>
      <w:r w:rsidR="009429EF" w:rsidRPr="00960521">
        <w:rPr>
          <w:b/>
          <w:bCs/>
          <w:highlight w:val="yellow"/>
        </w:rPr>
        <w:t>_________(initials)</w:t>
      </w:r>
    </w:p>
    <w:p w14:paraId="4B2ADE1E" w14:textId="60D771D3" w:rsidR="00F41BD2" w:rsidRDefault="00F41BD2">
      <w:r>
        <w:rPr>
          <w:b/>
          <w:bCs/>
        </w:rPr>
        <w:t xml:space="preserve">Billing Inquiries: </w:t>
      </w:r>
      <w:r>
        <w:t>Questions about a bill should be directed to our billing department at 252-561-7777</w:t>
      </w:r>
      <w:r w:rsidR="008D2F21">
        <w:t>. If you have any questions regarding the conditions and terms outlined in this document, please call our office and request to speak with our Practice Man</w:t>
      </w:r>
      <w:r w:rsidR="007F61E1">
        <w:t>a</w:t>
      </w:r>
      <w:r w:rsidR="008D2F21">
        <w:t>ger.</w:t>
      </w:r>
    </w:p>
    <w:p w14:paraId="3133C664" w14:textId="796819FB" w:rsidR="008D2F21" w:rsidRDefault="008D2F21" w:rsidP="008D2F21">
      <w:pPr>
        <w:jc w:val="center"/>
        <w:rPr>
          <w:b/>
          <w:bCs/>
        </w:rPr>
      </w:pPr>
      <w:r w:rsidRPr="008D2F21">
        <w:rPr>
          <w:b/>
          <w:bCs/>
        </w:rPr>
        <w:t>Review and consent of this policy is required prior to services rendered</w:t>
      </w:r>
    </w:p>
    <w:p w14:paraId="29B99EAE" w14:textId="510953A6" w:rsidR="008D2F21" w:rsidRDefault="008D2F21" w:rsidP="008D2F21">
      <w:pPr>
        <w:jc w:val="center"/>
        <w:rPr>
          <w:b/>
          <w:bCs/>
        </w:rPr>
      </w:pPr>
    </w:p>
    <w:p w14:paraId="6DDAEA5B" w14:textId="0FD73D07" w:rsidR="008D2F21" w:rsidRDefault="008D2F21" w:rsidP="00724D3C">
      <w:pPr>
        <w:pStyle w:val="NoSpacing"/>
        <w:rPr>
          <w:b/>
          <w:bCs/>
        </w:rPr>
      </w:pPr>
      <w:r w:rsidRPr="00724D3C">
        <w:rPr>
          <w:b/>
          <w:bCs/>
        </w:rPr>
        <w:t>Patient’s first name: _______________ Last name: ______________ Birth date: _____/______/____</w:t>
      </w:r>
    </w:p>
    <w:p w14:paraId="42122A9A" w14:textId="77777777" w:rsidR="00724D3C" w:rsidRPr="00724D3C" w:rsidRDefault="00724D3C" w:rsidP="00724D3C">
      <w:pPr>
        <w:pStyle w:val="NoSpacing"/>
        <w:rPr>
          <w:b/>
          <w:bCs/>
        </w:rPr>
      </w:pPr>
    </w:p>
    <w:p w14:paraId="4F4D01D2" w14:textId="12634007" w:rsidR="008D2F21" w:rsidRDefault="008D2F21" w:rsidP="00724D3C">
      <w:pPr>
        <w:pStyle w:val="NoSpacing"/>
      </w:pPr>
      <w:r>
        <w:t xml:space="preserve">My initials above and signature below certifies that I have read and consent to the outlined policies and procedures. </w:t>
      </w:r>
    </w:p>
    <w:p w14:paraId="43DC2AD4" w14:textId="77777777" w:rsidR="00724D3C" w:rsidRDefault="00724D3C" w:rsidP="00724D3C">
      <w:pPr>
        <w:pStyle w:val="NoSpacing"/>
      </w:pPr>
    </w:p>
    <w:p w14:paraId="049C0B69" w14:textId="141070BA" w:rsidR="008D2F21" w:rsidRPr="00724D3C" w:rsidRDefault="008D2F21" w:rsidP="00724D3C">
      <w:pPr>
        <w:pStyle w:val="NoSpacing"/>
        <w:rPr>
          <w:b/>
          <w:bCs/>
        </w:rPr>
      </w:pPr>
      <w:r w:rsidRPr="00724D3C">
        <w:rPr>
          <w:b/>
          <w:bCs/>
        </w:rPr>
        <w:t>_________________________</w:t>
      </w:r>
      <w:r w:rsidR="00B85ED2" w:rsidRPr="00724D3C">
        <w:rPr>
          <w:b/>
          <w:bCs/>
        </w:rPr>
        <w:t xml:space="preserve">            _</w:t>
      </w:r>
      <w:r w:rsidRPr="00724D3C">
        <w:rPr>
          <w:b/>
          <w:bCs/>
        </w:rPr>
        <w:t>__________________</w:t>
      </w:r>
      <w:r w:rsidR="00B85ED2" w:rsidRPr="00724D3C">
        <w:rPr>
          <w:b/>
          <w:bCs/>
        </w:rPr>
        <w:t>___</w:t>
      </w:r>
      <w:r w:rsidRPr="00724D3C">
        <w:rPr>
          <w:b/>
          <w:bCs/>
        </w:rPr>
        <w:t xml:space="preserve"> </w:t>
      </w:r>
      <w:r w:rsidR="00B85ED2" w:rsidRPr="00724D3C">
        <w:rPr>
          <w:b/>
          <w:bCs/>
        </w:rPr>
        <w:t xml:space="preserve">         </w:t>
      </w:r>
      <w:r w:rsidRPr="00724D3C">
        <w:rPr>
          <w:b/>
          <w:bCs/>
        </w:rPr>
        <w:t>Date: ______/_______/______</w:t>
      </w:r>
    </w:p>
    <w:p w14:paraId="0F134F7A" w14:textId="4AE61ECA" w:rsidR="00F41BD2" w:rsidRPr="00724D3C" w:rsidRDefault="008D2F21" w:rsidP="00724D3C">
      <w:pPr>
        <w:pStyle w:val="NoSpacing"/>
        <w:rPr>
          <w:b/>
          <w:bCs/>
        </w:rPr>
      </w:pPr>
      <w:r w:rsidRPr="00B9156A">
        <w:rPr>
          <w:b/>
          <w:bCs/>
          <w:highlight w:val="yellow"/>
        </w:rPr>
        <w:t>Signature of parent/guardian</w:t>
      </w:r>
      <w:r w:rsidRPr="00724D3C">
        <w:rPr>
          <w:b/>
          <w:bCs/>
        </w:rPr>
        <w:t xml:space="preserve">              </w:t>
      </w:r>
      <w:r w:rsidRPr="00B9156A">
        <w:rPr>
          <w:b/>
          <w:bCs/>
          <w:highlight w:val="yellow"/>
        </w:rPr>
        <w:t>Printed name of parent/guardian</w:t>
      </w:r>
    </w:p>
    <w:p w14:paraId="7A674592" w14:textId="77777777" w:rsidR="00DF0BC3" w:rsidRDefault="00DF0BC3"/>
    <w:p w14:paraId="62F61051" w14:textId="77777777" w:rsidR="00DF0BC3" w:rsidRDefault="00DF0BC3"/>
    <w:p w14:paraId="3089D322" w14:textId="77777777" w:rsidR="00DF0BC3" w:rsidRDefault="00DF0BC3"/>
    <w:p w14:paraId="5440801F" w14:textId="77777777" w:rsidR="00C15145" w:rsidRDefault="00C15145"/>
    <w:p w14:paraId="7F5867A6" w14:textId="77777777" w:rsidR="00545313" w:rsidRDefault="00545313"/>
    <w:p w14:paraId="5D671F44" w14:textId="77777777" w:rsidR="00721482" w:rsidRDefault="00721482"/>
    <w:p w14:paraId="46482F67" w14:textId="77777777" w:rsidR="00721482" w:rsidRPr="00472C20" w:rsidRDefault="00721482"/>
    <w:p w14:paraId="2868A621" w14:textId="77777777" w:rsidR="00A11CA7" w:rsidRDefault="00A11CA7"/>
    <w:sectPr w:rsidR="00A11CA7" w:rsidSect="00F64A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8F9E" w14:textId="77777777" w:rsidR="006A0C9F" w:rsidRDefault="006A0C9F" w:rsidP="00911F64">
      <w:pPr>
        <w:spacing w:after="0" w:line="240" w:lineRule="auto"/>
      </w:pPr>
      <w:r>
        <w:separator/>
      </w:r>
    </w:p>
  </w:endnote>
  <w:endnote w:type="continuationSeparator" w:id="0">
    <w:p w14:paraId="17EA3A71" w14:textId="77777777" w:rsidR="006A0C9F" w:rsidRDefault="006A0C9F" w:rsidP="0091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FF35" w14:textId="77777777" w:rsidR="006A0C9F" w:rsidRDefault="006A0C9F" w:rsidP="00911F64">
      <w:pPr>
        <w:spacing w:after="0" w:line="240" w:lineRule="auto"/>
      </w:pPr>
      <w:r>
        <w:separator/>
      </w:r>
    </w:p>
  </w:footnote>
  <w:footnote w:type="continuationSeparator" w:id="0">
    <w:p w14:paraId="6AD32DA3" w14:textId="77777777" w:rsidR="006A0C9F" w:rsidRDefault="006A0C9F" w:rsidP="0091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00EB" w14:textId="0D403AB3" w:rsidR="00911F64" w:rsidRDefault="00C1544C">
    <w:pPr>
      <w:pStyle w:val="Header"/>
    </w:pPr>
    <w:r>
      <w:t xml:space="preserve">                                                                   </w:t>
    </w:r>
    <w:r w:rsidRPr="00B9156A">
      <w:rPr>
        <w:highlight w:val="yellow"/>
      </w:rPr>
      <w:t>Patient</w:t>
    </w:r>
    <w:r w:rsidR="00B35480" w:rsidRPr="00B9156A">
      <w:rPr>
        <w:highlight w:val="yellow"/>
      </w:rPr>
      <w:t xml:space="preserve"> N</w:t>
    </w:r>
    <w:r w:rsidRPr="00B9156A">
      <w:rPr>
        <w:highlight w:val="yellow"/>
      </w:rPr>
      <w:t>ame: ___________________D.O.B.: ____/_____/_______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0F"/>
    <w:rsid w:val="00031F0F"/>
    <w:rsid w:val="00042FDA"/>
    <w:rsid w:val="00082D7B"/>
    <w:rsid w:val="00103A72"/>
    <w:rsid w:val="00116346"/>
    <w:rsid w:val="00116533"/>
    <w:rsid w:val="00160E38"/>
    <w:rsid w:val="001E1A92"/>
    <w:rsid w:val="00227CDA"/>
    <w:rsid w:val="002F4C90"/>
    <w:rsid w:val="003D70AB"/>
    <w:rsid w:val="003F100E"/>
    <w:rsid w:val="00420836"/>
    <w:rsid w:val="00472C20"/>
    <w:rsid w:val="00491DF0"/>
    <w:rsid w:val="00495C69"/>
    <w:rsid w:val="00545313"/>
    <w:rsid w:val="005706D8"/>
    <w:rsid w:val="00601E5F"/>
    <w:rsid w:val="0063388C"/>
    <w:rsid w:val="006A0C9F"/>
    <w:rsid w:val="00721482"/>
    <w:rsid w:val="00724D3C"/>
    <w:rsid w:val="007F61E1"/>
    <w:rsid w:val="00846DF0"/>
    <w:rsid w:val="0089755C"/>
    <w:rsid w:val="008D2F21"/>
    <w:rsid w:val="00911F64"/>
    <w:rsid w:val="00920584"/>
    <w:rsid w:val="00926744"/>
    <w:rsid w:val="009429EF"/>
    <w:rsid w:val="00960521"/>
    <w:rsid w:val="009B78B7"/>
    <w:rsid w:val="00A11CA7"/>
    <w:rsid w:val="00A13CDC"/>
    <w:rsid w:val="00A5232C"/>
    <w:rsid w:val="00AA2963"/>
    <w:rsid w:val="00B35480"/>
    <w:rsid w:val="00B85ED2"/>
    <w:rsid w:val="00B9156A"/>
    <w:rsid w:val="00C15145"/>
    <w:rsid w:val="00C1544C"/>
    <w:rsid w:val="00C80A09"/>
    <w:rsid w:val="00C9736E"/>
    <w:rsid w:val="00CE69E2"/>
    <w:rsid w:val="00D3559D"/>
    <w:rsid w:val="00D777B3"/>
    <w:rsid w:val="00DF0BC3"/>
    <w:rsid w:val="00E40CCF"/>
    <w:rsid w:val="00F41BD2"/>
    <w:rsid w:val="00F6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80B8"/>
  <w15:chartTrackingRefBased/>
  <w15:docId w15:val="{2E44F420-0401-4364-8A50-42D20240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64"/>
  </w:style>
  <w:style w:type="paragraph" w:styleId="Footer">
    <w:name w:val="footer"/>
    <w:basedOn w:val="Normal"/>
    <w:link w:val="FooterChar"/>
    <w:uiPriority w:val="99"/>
    <w:unhideWhenUsed/>
    <w:rsid w:val="0091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64"/>
  </w:style>
  <w:style w:type="paragraph" w:styleId="NoSpacing">
    <w:name w:val="No Spacing"/>
    <w:uiPriority w:val="1"/>
    <w:qFormat/>
    <w:rsid w:val="00724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yoicha ray</dc:creator>
  <cp:keywords/>
  <dc:description/>
  <cp:lastModifiedBy>yoicha ray</cp:lastModifiedBy>
  <cp:revision>2</cp:revision>
  <cp:lastPrinted>2025-12-03T13:10:00Z</cp:lastPrinted>
  <dcterms:created xsi:type="dcterms:W3CDTF">2025-12-03T13:10:00Z</dcterms:created>
  <dcterms:modified xsi:type="dcterms:W3CDTF">2025-12-03T13:10:00Z</dcterms:modified>
</cp:coreProperties>
</file>